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B938" w14:textId="3FB734EB" w:rsidR="00994B1D" w:rsidRDefault="00934F77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</w:t>
      </w:r>
      <w:r w:rsidR="00F04C9D" w:rsidRPr="00F04C9D">
        <w:rPr>
          <w:rFonts w:ascii="Garamond" w:hAnsi="Garamond"/>
          <w:sz w:val="24"/>
          <w:szCs w:val="24"/>
        </w:rPr>
        <w:t>__________________</w:t>
      </w:r>
      <w:r w:rsidR="00CC557F">
        <w:rPr>
          <w:rFonts w:ascii="Garamond" w:hAnsi="Garamond"/>
          <w:sz w:val="24"/>
          <w:szCs w:val="24"/>
        </w:rPr>
        <w:t>, далее «Кооператив»</w:t>
      </w:r>
      <w:r w:rsidR="00994B1D">
        <w:rPr>
          <w:rFonts w:ascii="Garamond" w:hAnsi="Garamond"/>
          <w:sz w:val="24"/>
          <w:szCs w:val="24"/>
        </w:rPr>
        <w:t xml:space="preserve">                </w:t>
      </w:r>
    </w:p>
    <w:p w14:paraId="7C3301CC" w14:textId="4F67D7F8" w:rsidR="00994B1D" w:rsidRDefault="00994B1D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</w:t>
      </w:r>
      <w:r w:rsidR="00F04C9D" w:rsidRPr="00F04C9D">
        <w:rPr>
          <w:rFonts w:ascii="Garamond" w:hAnsi="Garamond"/>
          <w:sz w:val="24"/>
          <w:szCs w:val="24"/>
        </w:rPr>
        <w:t xml:space="preserve">(наименование </w:t>
      </w:r>
      <w:r w:rsidR="000220E7">
        <w:rPr>
          <w:rFonts w:ascii="Garamond" w:hAnsi="Garamond"/>
          <w:sz w:val="24"/>
          <w:szCs w:val="24"/>
        </w:rPr>
        <w:t>СКПК</w:t>
      </w:r>
      <w:r w:rsidR="00F04C9D" w:rsidRPr="00F04C9D">
        <w:rPr>
          <w:rFonts w:ascii="Garamond" w:hAnsi="Garamond"/>
          <w:sz w:val="24"/>
          <w:szCs w:val="24"/>
        </w:rPr>
        <w:t xml:space="preserve">) </w:t>
      </w:r>
    </w:p>
    <w:p w14:paraId="5A39BAA3" w14:textId="0CF6B1BF" w:rsidR="00994B1D" w:rsidRPr="004A106C" w:rsidRDefault="004A106C">
      <w:pPr>
        <w:pStyle w:val="ConsPlusNormal"/>
        <w:ind w:firstLine="540"/>
        <w:jc w:val="both"/>
        <w:rPr>
          <w:rFonts w:ascii="Garamond" w:hAnsi="Garamond"/>
          <w:b/>
          <w:bCs/>
          <w:sz w:val="24"/>
          <w:szCs w:val="24"/>
        </w:rPr>
      </w:pPr>
      <w:r w:rsidRPr="004A106C">
        <w:rPr>
          <w:rFonts w:ascii="Garamond" w:hAnsi="Garamond"/>
          <w:b/>
          <w:bCs/>
          <w:sz w:val="24"/>
          <w:szCs w:val="24"/>
        </w:rPr>
        <w:t>ИНФОРМИРУЕТ О СЛЕДУЮЩЕМ:</w:t>
      </w:r>
    </w:p>
    <w:p w14:paraId="228CBFD7" w14:textId="2CC71AEC" w:rsidR="00CC557F" w:rsidRPr="004A106C" w:rsidRDefault="00CC557F" w:rsidP="00CC557F">
      <w:pPr>
        <w:pStyle w:val="ConsPlusNormal"/>
        <w:jc w:val="both"/>
        <w:rPr>
          <w:rFonts w:ascii="Garamond" w:hAnsi="Garamond"/>
          <w:sz w:val="24"/>
          <w:szCs w:val="24"/>
        </w:rPr>
      </w:pPr>
      <w:bookmarkStart w:id="0" w:name="_Hlk61341377"/>
    </w:p>
    <w:p w14:paraId="752449EC" w14:textId="7D91364E" w:rsidR="00CC557F" w:rsidRDefault="00CC557F" w:rsidP="004A106C">
      <w:pPr>
        <w:pStyle w:val="ConsPlusNormal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Кооператив является членом саморегулируемой организации в сфере финансового рынка – Межрегиональной ассоциации сельскохозяйственных кредитных потребительских кооперативов «Единство» (МА СКПК «Единство»), находящейся по адресу: 398007, </w:t>
      </w:r>
      <w:proofErr w:type="spellStart"/>
      <w:r>
        <w:rPr>
          <w:rFonts w:ascii="Garamond" w:hAnsi="Garamond"/>
          <w:sz w:val="24"/>
          <w:szCs w:val="24"/>
        </w:rPr>
        <w:t>г.Липецк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ул.Студеновская</w:t>
      </w:r>
      <w:proofErr w:type="spellEnd"/>
      <w:r>
        <w:rPr>
          <w:rFonts w:ascii="Garamond" w:hAnsi="Garamond"/>
          <w:sz w:val="24"/>
          <w:szCs w:val="24"/>
        </w:rPr>
        <w:t xml:space="preserve">, д.182 (почтовый адрес). Сайт </w:t>
      </w:r>
      <w:hyperlink r:id="rId5" w:history="1">
        <w:r w:rsidRPr="00781EFC">
          <w:rPr>
            <w:rStyle w:val="a3"/>
            <w:rFonts w:ascii="Garamond" w:hAnsi="Garamond"/>
            <w:sz w:val="24"/>
            <w:szCs w:val="24"/>
            <w:lang w:val="en-US"/>
          </w:rPr>
          <w:t>http</w:t>
        </w:r>
        <w:r w:rsidRPr="00CC557F">
          <w:rPr>
            <w:rStyle w:val="a3"/>
            <w:rFonts w:ascii="Garamond" w:hAnsi="Garamond"/>
            <w:sz w:val="24"/>
            <w:szCs w:val="24"/>
          </w:rPr>
          <w:t>://</w:t>
        </w:r>
        <w:r w:rsidRPr="00781EFC">
          <w:rPr>
            <w:rStyle w:val="a3"/>
            <w:rFonts w:ascii="Garamond" w:hAnsi="Garamond"/>
            <w:sz w:val="24"/>
            <w:szCs w:val="24"/>
            <w:lang w:val="en-US"/>
          </w:rPr>
          <w:t>aspkkedinstvo</w:t>
        </w:r>
        <w:r w:rsidRPr="00CC557F">
          <w:rPr>
            <w:rStyle w:val="a3"/>
            <w:rFonts w:ascii="Garamond" w:hAnsi="Garamond"/>
            <w:sz w:val="24"/>
            <w:szCs w:val="24"/>
          </w:rPr>
          <w:t>.</w:t>
        </w:r>
        <w:r w:rsidRPr="00781EFC">
          <w:rPr>
            <w:rStyle w:val="a3"/>
            <w:rFonts w:ascii="Garamond" w:hAnsi="Garamond"/>
            <w:sz w:val="24"/>
            <w:szCs w:val="24"/>
            <w:lang w:val="en-US"/>
          </w:rPr>
          <w:t>ru</w:t>
        </w:r>
      </w:hyperlink>
      <w:r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  <w:lang w:val="en-US"/>
        </w:rPr>
        <w:t>E</w:t>
      </w:r>
      <w:r w:rsidRPr="00CC557F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  <w:lang w:val="en-US"/>
        </w:rPr>
        <w:t>m</w:t>
      </w:r>
      <w:r>
        <w:rPr>
          <w:rFonts w:ascii="Garamond" w:hAnsi="Garamond"/>
          <w:sz w:val="24"/>
          <w:szCs w:val="24"/>
        </w:rPr>
        <w:t xml:space="preserve">: </w:t>
      </w:r>
      <w:hyperlink r:id="rId6" w:history="1">
        <w:r w:rsidRPr="00781EFC">
          <w:rPr>
            <w:rStyle w:val="a3"/>
            <w:rFonts w:ascii="Garamond" w:hAnsi="Garamond"/>
            <w:sz w:val="24"/>
            <w:szCs w:val="24"/>
            <w:lang w:val="en-US"/>
          </w:rPr>
          <w:t>edinstvo</w:t>
        </w:r>
        <w:r w:rsidRPr="00CC557F">
          <w:rPr>
            <w:rStyle w:val="a3"/>
            <w:rFonts w:ascii="Garamond" w:hAnsi="Garamond"/>
            <w:sz w:val="24"/>
            <w:szCs w:val="24"/>
          </w:rPr>
          <w:t>48@</w:t>
        </w:r>
        <w:r w:rsidRPr="00781EFC">
          <w:rPr>
            <w:rStyle w:val="a3"/>
            <w:rFonts w:ascii="Garamond" w:hAnsi="Garamond"/>
            <w:sz w:val="24"/>
            <w:szCs w:val="24"/>
            <w:lang w:val="en-US"/>
          </w:rPr>
          <w:t>yandex</w:t>
        </w:r>
        <w:r w:rsidRPr="00CC557F">
          <w:rPr>
            <w:rStyle w:val="a3"/>
            <w:rFonts w:ascii="Garamond" w:hAnsi="Garamond"/>
            <w:sz w:val="24"/>
            <w:szCs w:val="24"/>
          </w:rPr>
          <w:t>.</w:t>
        </w:r>
        <w:r w:rsidRPr="00781EFC">
          <w:rPr>
            <w:rStyle w:val="a3"/>
            <w:rFonts w:ascii="Garamond" w:hAnsi="Garamond"/>
            <w:sz w:val="24"/>
            <w:szCs w:val="24"/>
            <w:lang w:val="en-US"/>
          </w:rPr>
          <w:t>ru</w:t>
        </w:r>
      </w:hyperlink>
      <w:r>
        <w:rPr>
          <w:rFonts w:ascii="Garamond" w:hAnsi="Garamond"/>
          <w:sz w:val="24"/>
          <w:szCs w:val="24"/>
        </w:rPr>
        <w:t>, тел. (4742)716489</w:t>
      </w:r>
    </w:p>
    <w:p w14:paraId="5913B30D" w14:textId="1881699A" w:rsidR="00CC557F" w:rsidRDefault="00CC557F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</w:p>
    <w:p w14:paraId="40737CC2" w14:textId="6F71AC56" w:rsidR="00CC557F" w:rsidRDefault="00CC557F" w:rsidP="004A106C">
      <w:pPr>
        <w:pStyle w:val="ConsPlusNormal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Кооператив соблюдает Базовый стандарт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сельскохозяйственные кредитные потребительские кооперативы, утв. Банком России (Протокол №КФНП-5 от 10.02.2022 г.).</w:t>
      </w:r>
    </w:p>
    <w:p w14:paraId="1537BA38" w14:textId="77777777" w:rsidR="00CC557F" w:rsidRDefault="00CC557F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</w:p>
    <w:p w14:paraId="1BAFF5F7" w14:textId="4EC1EF4E" w:rsidR="004A106C" w:rsidRDefault="00CC557F" w:rsidP="004A106C">
      <w:pPr>
        <w:pStyle w:val="ConsPlusNormal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Обращения в Кооператив можете направлять следующим образом:</w:t>
      </w:r>
      <w:r w:rsidR="004A106C">
        <w:rPr>
          <w:rFonts w:ascii="Garamond" w:hAnsi="Garamond"/>
          <w:sz w:val="24"/>
          <w:szCs w:val="24"/>
        </w:rPr>
        <w:t xml:space="preserve"> ______________________________________ (указать способ: почтой по адресу _____________________________________________, по телефону ____________________).</w:t>
      </w:r>
    </w:p>
    <w:p w14:paraId="51A0A986" w14:textId="77777777" w:rsidR="004A106C" w:rsidRDefault="004A106C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</w:p>
    <w:p w14:paraId="368CC9E1" w14:textId="77777777" w:rsidR="004A106C" w:rsidRPr="004A106C" w:rsidRDefault="004A106C" w:rsidP="00970043">
      <w:pPr>
        <w:pStyle w:val="ConsPlusNormal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111214"/>
          <w:sz w:val="24"/>
          <w:szCs w:val="24"/>
        </w:rPr>
      </w:pPr>
      <w:r w:rsidRPr="004A106C">
        <w:rPr>
          <w:rFonts w:ascii="Garamond" w:hAnsi="Garamond"/>
          <w:sz w:val="24"/>
          <w:szCs w:val="24"/>
        </w:rPr>
        <w:t xml:space="preserve">Обращения в СРО можете направлять по указанному выше адресу МА СКПК «Единство». </w:t>
      </w:r>
    </w:p>
    <w:p w14:paraId="02D750D7" w14:textId="12A29D18" w:rsidR="004A106C" w:rsidRPr="004A106C" w:rsidRDefault="004A106C" w:rsidP="006F5EC8">
      <w:pPr>
        <w:pStyle w:val="ConsPlusNormal"/>
        <w:numPr>
          <w:ilvl w:val="1"/>
          <w:numId w:val="1"/>
        </w:num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2B2E33"/>
          <w:sz w:val="24"/>
          <w:szCs w:val="24"/>
        </w:rPr>
      </w:pPr>
      <w:r w:rsidRPr="004A106C">
        <w:rPr>
          <w:rFonts w:ascii="Times New Roman" w:hAnsi="Times New Roman" w:cs="Times New Roman"/>
          <w:sz w:val="24"/>
          <w:szCs w:val="24"/>
        </w:rPr>
        <w:t>В Банк России</w:t>
      </w:r>
      <w:r w:rsidR="00CC557F" w:rsidRPr="004A106C">
        <w:rPr>
          <w:rFonts w:ascii="Times New Roman" w:hAnsi="Times New Roman" w:cs="Times New Roman"/>
          <w:sz w:val="24"/>
          <w:szCs w:val="24"/>
        </w:rPr>
        <w:t xml:space="preserve"> </w:t>
      </w:r>
      <w:r w:rsidRPr="004A106C">
        <w:rPr>
          <w:rFonts w:ascii="Times New Roman" w:hAnsi="Times New Roman" w:cs="Times New Roman"/>
          <w:sz w:val="24"/>
          <w:szCs w:val="24"/>
        </w:rPr>
        <w:t xml:space="preserve">можете направлять обращение через сайт </w:t>
      </w:r>
      <w:hyperlink r:id="rId7" w:history="1">
        <w:r w:rsidRPr="004A10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A10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A10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cbr</w:t>
        </w:r>
        <w:proofErr w:type="spellEnd"/>
        <w:r w:rsidRPr="004A10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A10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A106C">
        <w:rPr>
          <w:rFonts w:ascii="Times New Roman" w:hAnsi="Times New Roman" w:cs="Times New Roman"/>
          <w:sz w:val="24"/>
          <w:szCs w:val="24"/>
        </w:rPr>
        <w:t xml:space="preserve">  или в </w:t>
      </w:r>
      <w:r w:rsidRPr="004A106C">
        <w:rPr>
          <w:rFonts w:ascii="Times New Roman" w:hAnsi="Times New Roman" w:cs="Times New Roman"/>
          <w:color w:val="111214"/>
          <w:sz w:val="24"/>
          <w:szCs w:val="24"/>
        </w:rPr>
        <w:t>Отделение по Липецкой области Главного управления Центрального банка Российской Федерации по Центральному федеральному округу</w:t>
      </w:r>
      <w:r w:rsidRPr="004A106C">
        <w:rPr>
          <w:rFonts w:ascii="Times New Roman" w:hAnsi="Times New Roman" w:cs="Times New Roman"/>
          <w:color w:val="111214"/>
          <w:sz w:val="24"/>
          <w:szCs w:val="24"/>
        </w:rPr>
        <w:t xml:space="preserve"> Т</w:t>
      </w:r>
      <w:r w:rsidRPr="004A106C">
        <w:rPr>
          <w:rFonts w:ascii="Times New Roman" w:hAnsi="Times New Roman" w:cs="Times New Roman"/>
          <w:color w:val="2B2E33"/>
          <w:sz w:val="24"/>
          <w:szCs w:val="24"/>
        </w:rPr>
        <w:t>ел</w:t>
      </w:r>
      <w:r w:rsidRPr="004A106C">
        <w:rPr>
          <w:rFonts w:ascii="Times New Roman" w:hAnsi="Times New Roman" w:cs="Times New Roman"/>
          <w:color w:val="2B2E33"/>
          <w:sz w:val="24"/>
          <w:szCs w:val="24"/>
        </w:rPr>
        <w:t xml:space="preserve">. </w:t>
      </w:r>
      <w:r w:rsidRPr="004A106C">
        <w:rPr>
          <w:rFonts w:ascii="Times New Roman" w:hAnsi="Times New Roman" w:cs="Times New Roman"/>
          <w:color w:val="2B2E33"/>
          <w:sz w:val="24"/>
          <w:szCs w:val="24"/>
        </w:rPr>
        <w:t>(474-2) 42-06-05</w:t>
      </w:r>
      <w:r w:rsidRPr="004A106C">
        <w:rPr>
          <w:rFonts w:ascii="Times New Roman" w:hAnsi="Times New Roman" w:cs="Times New Roman"/>
          <w:color w:val="2B2E33"/>
          <w:sz w:val="24"/>
          <w:szCs w:val="24"/>
        </w:rPr>
        <w:t xml:space="preserve">, </w:t>
      </w:r>
      <w:r w:rsidRPr="004A106C">
        <w:rPr>
          <w:rFonts w:ascii="Times New Roman" w:hAnsi="Times New Roman" w:cs="Times New Roman"/>
          <w:color w:val="2B2E33"/>
          <w:sz w:val="24"/>
          <w:szCs w:val="24"/>
        </w:rPr>
        <w:t>(474-2) 42-06-06</w:t>
      </w:r>
      <w:r w:rsidRPr="004A106C">
        <w:rPr>
          <w:rFonts w:ascii="Times New Roman" w:hAnsi="Times New Roman" w:cs="Times New Roman"/>
          <w:color w:val="2B2E33"/>
          <w:sz w:val="24"/>
          <w:szCs w:val="24"/>
        </w:rPr>
        <w:t xml:space="preserve"> или по адресу: </w:t>
      </w:r>
      <w:r w:rsidRPr="004A106C">
        <w:rPr>
          <w:rFonts w:ascii="Times New Roman" w:hAnsi="Times New Roman" w:cs="Times New Roman"/>
          <w:color w:val="2B2E33"/>
          <w:sz w:val="24"/>
          <w:szCs w:val="24"/>
        </w:rPr>
        <w:t>398000, г. Липецк, пл. Им. Г.В. Плеханова, д.4</w:t>
      </w:r>
    </w:p>
    <w:p w14:paraId="778C3F34" w14:textId="77673BC6" w:rsidR="004A106C" w:rsidRDefault="004A106C" w:rsidP="004A106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B2E33"/>
          <w:sz w:val="24"/>
          <w:szCs w:val="24"/>
          <w:lang w:eastAsia="ru-RU"/>
        </w:rPr>
      </w:pPr>
    </w:p>
    <w:p w14:paraId="3733B12C" w14:textId="77777777" w:rsidR="004A106C" w:rsidRDefault="004A106C" w:rsidP="004A106C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>
        <w:rPr>
          <w:rFonts w:ascii="Times New Roman" w:hAnsi="Times New Roman" w:cs="Times New Roman"/>
          <w:color w:val="2B2E33"/>
          <w:sz w:val="24"/>
          <w:szCs w:val="24"/>
        </w:rPr>
        <w:t>Настоящая информация размещена 10 августа 2022 года в соответствии с требованиями соответствующего Базового стандарта</w:t>
      </w:r>
      <w:r w:rsidRPr="004A106C">
        <w:rPr>
          <w:rFonts w:ascii="Garamond" w:hAnsi="Garamond"/>
          <w:sz w:val="24"/>
          <w:szCs w:val="24"/>
        </w:rPr>
        <w:t xml:space="preserve"> </w:t>
      </w:r>
    </w:p>
    <w:p w14:paraId="62AD48B0" w14:textId="77777777" w:rsidR="004A106C" w:rsidRDefault="004A106C" w:rsidP="004A106C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</w:p>
    <w:p w14:paraId="1AF61DEF" w14:textId="2496AF80" w:rsidR="004A106C" w:rsidRDefault="004A106C" w:rsidP="004A106C">
      <w:pPr>
        <w:pStyle w:val="ConsPlusNormal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В</w:t>
      </w:r>
      <w:r>
        <w:rPr>
          <w:rFonts w:ascii="Garamond" w:hAnsi="Garamond"/>
          <w:sz w:val="24"/>
          <w:szCs w:val="24"/>
        </w:rPr>
        <w:t xml:space="preserve"> соответствии с п.5 ч.3 ст.28 Федерального закона от 04.06.2018 г. № 123-ФЗ информирует пайщиков и ассоциированных членов об </w:t>
      </w:r>
      <w:r w:rsidRPr="00994B1D">
        <w:rPr>
          <w:rFonts w:ascii="Garamond" w:hAnsi="Garamond"/>
          <w:b/>
          <w:bCs/>
          <w:sz w:val="24"/>
          <w:szCs w:val="24"/>
        </w:rPr>
        <w:t>их праве обратиться</w:t>
      </w:r>
      <w:r>
        <w:rPr>
          <w:rFonts w:ascii="Garamond" w:hAnsi="Garamond"/>
          <w:sz w:val="24"/>
          <w:szCs w:val="24"/>
        </w:rPr>
        <w:t xml:space="preserve"> к финансовому уполномоченному: </w:t>
      </w:r>
    </w:p>
    <w:p w14:paraId="6EE71DEE" w14:textId="77777777" w:rsidR="004A106C" w:rsidRDefault="004A106C" w:rsidP="004A106C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994B1D">
        <w:rPr>
          <w:rFonts w:ascii="Garamond" w:hAnsi="Garamond"/>
          <w:b/>
          <w:bCs/>
          <w:sz w:val="28"/>
          <w:szCs w:val="28"/>
        </w:rPr>
        <w:t>АВТОНОМНАЯ НЕКОММЕРЧЕСКАЯ ОРГАНИЗАЦИЯ «СЛУЖБА ОБЕСПЕЧЕНИЯ ДЕЯТЕЛЬНОСТИ ФИНАНСОВОГО УПОЛНОМОЧЕННОГО» (АНО «СОДФУ»)</w:t>
      </w:r>
      <w:r>
        <w:rPr>
          <w:rFonts w:ascii="Garamond" w:hAnsi="Garamond"/>
          <w:sz w:val="24"/>
          <w:szCs w:val="24"/>
        </w:rPr>
        <w:t xml:space="preserve"> по следующему адресу:</w:t>
      </w:r>
    </w:p>
    <w:p w14:paraId="337437EF" w14:textId="77777777" w:rsidR="004A106C" w:rsidRPr="00994B1D" w:rsidRDefault="004A106C" w:rsidP="004A106C">
      <w:pPr>
        <w:pStyle w:val="ConsPlusNormal"/>
        <w:ind w:firstLine="540"/>
        <w:jc w:val="both"/>
        <w:rPr>
          <w:rFonts w:ascii="Garamond" w:hAnsi="Garamond"/>
          <w:b/>
          <w:bCs/>
          <w:sz w:val="24"/>
          <w:szCs w:val="24"/>
        </w:rPr>
      </w:pPr>
      <w:r w:rsidRPr="00994B1D">
        <w:rPr>
          <w:rFonts w:ascii="Garamond" w:hAnsi="Garamond"/>
          <w:b/>
          <w:bCs/>
          <w:sz w:val="24"/>
          <w:szCs w:val="24"/>
        </w:rPr>
        <w:t xml:space="preserve">119017, </w:t>
      </w:r>
      <w:proofErr w:type="spellStart"/>
      <w:r w:rsidRPr="00994B1D">
        <w:rPr>
          <w:rFonts w:ascii="Garamond" w:hAnsi="Garamond"/>
          <w:b/>
          <w:bCs/>
          <w:sz w:val="24"/>
          <w:szCs w:val="24"/>
        </w:rPr>
        <w:t>г.Москва</w:t>
      </w:r>
      <w:proofErr w:type="spellEnd"/>
      <w:r w:rsidRPr="00994B1D">
        <w:rPr>
          <w:rFonts w:ascii="Garamond" w:hAnsi="Garamond"/>
          <w:b/>
          <w:bCs/>
          <w:sz w:val="24"/>
          <w:szCs w:val="24"/>
        </w:rPr>
        <w:t xml:space="preserve">, </w:t>
      </w:r>
      <w:proofErr w:type="spellStart"/>
      <w:r w:rsidRPr="00994B1D">
        <w:rPr>
          <w:rFonts w:ascii="Garamond" w:hAnsi="Garamond"/>
          <w:b/>
          <w:bCs/>
          <w:sz w:val="24"/>
          <w:szCs w:val="24"/>
        </w:rPr>
        <w:t>Старомонетный</w:t>
      </w:r>
      <w:proofErr w:type="spellEnd"/>
      <w:r w:rsidRPr="00994B1D">
        <w:rPr>
          <w:rFonts w:ascii="Garamond" w:hAnsi="Garamond"/>
          <w:b/>
          <w:bCs/>
          <w:sz w:val="24"/>
          <w:szCs w:val="24"/>
        </w:rPr>
        <w:t xml:space="preserve"> пер., д.3</w:t>
      </w:r>
    </w:p>
    <w:p w14:paraId="0C92AB10" w14:textId="77777777" w:rsidR="004A106C" w:rsidRPr="00994B1D" w:rsidRDefault="004A106C" w:rsidP="004A106C">
      <w:pPr>
        <w:pStyle w:val="ConsPlusNormal"/>
        <w:ind w:firstLine="540"/>
        <w:jc w:val="both"/>
        <w:rPr>
          <w:rFonts w:ascii="Garamond" w:hAnsi="Garamond"/>
          <w:b/>
          <w:bCs/>
          <w:sz w:val="24"/>
          <w:szCs w:val="24"/>
        </w:rPr>
      </w:pPr>
      <w:hyperlink r:id="rId8" w:history="1">
        <w:r w:rsidRPr="00994B1D">
          <w:rPr>
            <w:rStyle w:val="a3"/>
            <w:rFonts w:ascii="Garamond" w:hAnsi="Garamond"/>
            <w:b/>
            <w:bCs/>
            <w:sz w:val="24"/>
            <w:szCs w:val="24"/>
            <w:lang w:val="en-US"/>
          </w:rPr>
          <w:t>www</w:t>
        </w:r>
        <w:r w:rsidRPr="00994B1D">
          <w:rPr>
            <w:rStyle w:val="a3"/>
            <w:rFonts w:ascii="Garamond" w:hAnsi="Garamond"/>
            <w:b/>
            <w:bCs/>
            <w:sz w:val="24"/>
            <w:szCs w:val="24"/>
          </w:rPr>
          <w:t>.</w:t>
        </w:r>
        <w:proofErr w:type="spellStart"/>
        <w:r w:rsidRPr="00994B1D">
          <w:rPr>
            <w:rStyle w:val="a3"/>
            <w:rFonts w:ascii="Garamond" w:hAnsi="Garamond"/>
            <w:b/>
            <w:bCs/>
            <w:sz w:val="24"/>
            <w:szCs w:val="24"/>
            <w:lang w:val="en-US"/>
          </w:rPr>
          <w:t>finombudsman</w:t>
        </w:r>
        <w:proofErr w:type="spellEnd"/>
        <w:r w:rsidRPr="00994B1D">
          <w:rPr>
            <w:rStyle w:val="a3"/>
            <w:rFonts w:ascii="Garamond" w:hAnsi="Garamond"/>
            <w:b/>
            <w:bCs/>
            <w:sz w:val="24"/>
            <w:szCs w:val="24"/>
          </w:rPr>
          <w:t>.</w:t>
        </w:r>
        <w:proofErr w:type="spellStart"/>
        <w:r w:rsidRPr="00994B1D">
          <w:rPr>
            <w:rStyle w:val="a3"/>
            <w:rFonts w:ascii="Garamond" w:hAnsi="Garamond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14:paraId="71B9331E" w14:textId="77777777" w:rsidR="004A106C" w:rsidRPr="00994B1D" w:rsidRDefault="004A106C" w:rsidP="004A106C">
      <w:pPr>
        <w:pStyle w:val="ConsPlusNormal"/>
        <w:ind w:firstLine="540"/>
        <w:jc w:val="both"/>
        <w:rPr>
          <w:rFonts w:ascii="Garamond" w:hAnsi="Garamond"/>
          <w:b/>
          <w:bCs/>
          <w:sz w:val="24"/>
          <w:szCs w:val="24"/>
        </w:rPr>
      </w:pPr>
      <w:hyperlink r:id="rId9" w:history="1">
        <w:r w:rsidRPr="00994B1D">
          <w:rPr>
            <w:rStyle w:val="a3"/>
            <w:rFonts w:ascii="Garamond" w:hAnsi="Garamond"/>
            <w:b/>
            <w:bCs/>
            <w:sz w:val="24"/>
            <w:szCs w:val="24"/>
            <w:lang w:val="en-US"/>
          </w:rPr>
          <w:t>info</w:t>
        </w:r>
        <w:r w:rsidRPr="00994B1D">
          <w:rPr>
            <w:rStyle w:val="a3"/>
            <w:rFonts w:ascii="Garamond" w:hAnsi="Garamond"/>
            <w:b/>
            <w:bCs/>
            <w:sz w:val="24"/>
            <w:szCs w:val="24"/>
          </w:rPr>
          <w:t>@</w:t>
        </w:r>
        <w:proofErr w:type="spellStart"/>
        <w:r w:rsidRPr="00994B1D">
          <w:rPr>
            <w:rStyle w:val="a3"/>
            <w:rFonts w:ascii="Garamond" w:hAnsi="Garamond"/>
            <w:b/>
            <w:bCs/>
            <w:sz w:val="24"/>
            <w:szCs w:val="24"/>
            <w:lang w:val="en-US"/>
          </w:rPr>
          <w:t>finombudsman</w:t>
        </w:r>
        <w:proofErr w:type="spellEnd"/>
        <w:r w:rsidRPr="00994B1D">
          <w:rPr>
            <w:rStyle w:val="a3"/>
            <w:rFonts w:ascii="Garamond" w:hAnsi="Garamond"/>
            <w:b/>
            <w:bCs/>
            <w:sz w:val="24"/>
            <w:szCs w:val="24"/>
          </w:rPr>
          <w:t>.</w:t>
        </w:r>
        <w:proofErr w:type="spellStart"/>
        <w:r w:rsidRPr="00994B1D">
          <w:rPr>
            <w:rStyle w:val="a3"/>
            <w:rFonts w:ascii="Garamond" w:hAnsi="Garamond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14:paraId="68EAE97A" w14:textId="77777777" w:rsidR="004A106C" w:rsidRDefault="004A106C" w:rsidP="004A106C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994B1D">
        <w:rPr>
          <w:rFonts w:ascii="Garamond" w:hAnsi="Garamond"/>
          <w:b/>
          <w:bCs/>
          <w:sz w:val="24"/>
          <w:szCs w:val="24"/>
        </w:rPr>
        <w:t>8(800)2000010</w:t>
      </w:r>
      <w:r>
        <w:rPr>
          <w:rFonts w:ascii="Garamond" w:hAnsi="Garamond"/>
          <w:sz w:val="24"/>
          <w:szCs w:val="24"/>
        </w:rPr>
        <w:t xml:space="preserve"> – Контактный центр Службы финансового уполномоченного.</w:t>
      </w:r>
    </w:p>
    <w:bookmarkEnd w:id="0"/>
    <w:p w14:paraId="4E6D0747" w14:textId="170BD699" w:rsidR="004A106C" w:rsidRPr="004A106C" w:rsidRDefault="004A106C" w:rsidP="004A106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B2E33"/>
          <w:sz w:val="24"/>
          <w:szCs w:val="24"/>
          <w:lang w:eastAsia="ru-RU"/>
        </w:rPr>
      </w:pPr>
    </w:p>
    <w:sectPr w:rsidR="004A106C" w:rsidRPr="004A106C" w:rsidSect="00EE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17DC3"/>
    <w:multiLevelType w:val="multilevel"/>
    <w:tmpl w:val="BB229C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 w16cid:durableId="199649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9D"/>
    <w:rsid w:val="000220E7"/>
    <w:rsid w:val="001A5118"/>
    <w:rsid w:val="00306E30"/>
    <w:rsid w:val="003735B5"/>
    <w:rsid w:val="00455CE9"/>
    <w:rsid w:val="004A106C"/>
    <w:rsid w:val="00557F60"/>
    <w:rsid w:val="00771137"/>
    <w:rsid w:val="00780A05"/>
    <w:rsid w:val="00934F77"/>
    <w:rsid w:val="00994B1D"/>
    <w:rsid w:val="00AB44BA"/>
    <w:rsid w:val="00B44745"/>
    <w:rsid w:val="00CC557F"/>
    <w:rsid w:val="00F0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C595"/>
  <w15:docId w15:val="{60A3E3FE-E31B-42D0-A88C-BD437DC3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0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4C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4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4745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4">
    <w:name w:val="Unresolved Mention"/>
    <w:basedOn w:val="a0"/>
    <w:uiPriority w:val="99"/>
    <w:semiHidden/>
    <w:unhideWhenUsed/>
    <w:rsid w:val="00934F7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4A10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8221">
          <w:marLeft w:val="0"/>
          <w:marRight w:val="0"/>
          <w:marTop w:val="0"/>
          <w:marBottom w:val="960"/>
          <w:divBdr>
            <w:top w:val="single" w:sz="6" w:space="23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54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002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ombudsm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nstvo48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spkkedinstv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finombuds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Владимир Иванович</cp:lastModifiedBy>
  <cp:revision>2</cp:revision>
  <dcterms:created xsi:type="dcterms:W3CDTF">2022-12-04T12:24:00Z</dcterms:created>
  <dcterms:modified xsi:type="dcterms:W3CDTF">2022-12-04T12:24:00Z</dcterms:modified>
</cp:coreProperties>
</file>