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C270" w14:textId="73C9455F" w:rsidR="002B27F3" w:rsidRPr="00AC7F17" w:rsidRDefault="002B27F3" w:rsidP="002B27F3">
      <w:pPr>
        <w:pStyle w:val="a7"/>
        <w:tabs>
          <w:tab w:val="clear" w:pos="959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AC7F17">
        <w:rPr>
          <w:rFonts w:ascii="Times New Roman" w:hAnsi="Times New Roman"/>
          <w:b/>
          <w:sz w:val="24"/>
          <w:szCs w:val="24"/>
        </w:rPr>
        <w:t xml:space="preserve">ДОГОВОР № </w:t>
      </w:r>
      <w:r w:rsidR="002F1DC7">
        <w:rPr>
          <w:rFonts w:ascii="Times New Roman" w:hAnsi="Times New Roman"/>
          <w:b/>
          <w:sz w:val="24"/>
          <w:szCs w:val="24"/>
        </w:rPr>
        <w:t>______</w:t>
      </w:r>
    </w:p>
    <w:p w14:paraId="2006EAE6" w14:textId="09ECEAF6" w:rsidR="002B27F3" w:rsidRPr="00AC7F17" w:rsidRDefault="0047765C" w:rsidP="00DC4D8C">
      <w:pPr>
        <w:pStyle w:val="2"/>
        <w:spacing w:before="240"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2B27F3" w:rsidRPr="00AC7F17">
        <w:rPr>
          <w:sz w:val="24"/>
          <w:szCs w:val="24"/>
        </w:rPr>
        <w:t>.</w:t>
      </w:r>
      <w:r w:rsidR="002B27F3">
        <w:rPr>
          <w:sz w:val="24"/>
          <w:szCs w:val="24"/>
        </w:rPr>
        <w:tab/>
      </w:r>
      <w:r w:rsidR="002B27F3">
        <w:rPr>
          <w:sz w:val="24"/>
          <w:szCs w:val="24"/>
        </w:rPr>
        <w:tab/>
      </w:r>
      <w:r w:rsidR="002B27F3">
        <w:rPr>
          <w:sz w:val="24"/>
          <w:szCs w:val="24"/>
        </w:rPr>
        <w:tab/>
      </w:r>
      <w:r w:rsidR="00DC4D8C">
        <w:rPr>
          <w:sz w:val="24"/>
          <w:szCs w:val="24"/>
        </w:rPr>
        <w:tab/>
      </w:r>
      <w:r w:rsidR="00DC4D8C">
        <w:rPr>
          <w:sz w:val="24"/>
          <w:szCs w:val="24"/>
        </w:rPr>
        <w:tab/>
      </w:r>
      <w:r w:rsidR="002B27F3">
        <w:rPr>
          <w:sz w:val="24"/>
          <w:szCs w:val="24"/>
        </w:rPr>
        <w:tab/>
      </w:r>
      <w:r w:rsidR="002B27F3">
        <w:rPr>
          <w:sz w:val="24"/>
          <w:szCs w:val="24"/>
        </w:rPr>
        <w:tab/>
      </w:r>
      <w:r w:rsidR="002B27F3" w:rsidRPr="00AC7F17">
        <w:rPr>
          <w:sz w:val="24"/>
          <w:szCs w:val="24"/>
        </w:rPr>
        <w:t>«</w:t>
      </w:r>
      <w:r w:rsidR="00DC4D8C">
        <w:rPr>
          <w:sz w:val="24"/>
          <w:szCs w:val="24"/>
        </w:rPr>
        <w:t>__</w:t>
      </w:r>
      <w:r w:rsidR="002B27F3" w:rsidRPr="00AC7F17">
        <w:rPr>
          <w:sz w:val="24"/>
          <w:szCs w:val="24"/>
        </w:rPr>
        <w:t xml:space="preserve">» </w:t>
      </w:r>
      <w:r w:rsidR="00DC4D8C">
        <w:rPr>
          <w:sz w:val="24"/>
          <w:szCs w:val="24"/>
        </w:rPr>
        <w:t>_____</w:t>
      </w:r>
      <w:r w:rsidR="002B27F3" w:rsidRPr="00AC7F17">
        <w:rPr>
          <w:sz w:val="24"/>
          <w:szCs w:val="24"/>
        </w:rPr>
        <w:t xml:space="preserve"> 20</w:t>
      </w:r>
      <w:r w:rsidR="00DC4D8C">
        <w:rPr>
          <w:sz w:val="24"/>
          <w:szCs w:val="24"/>
        </w:rPr>
        <w:t>2___</w:t>
      </w:r>
      <w:r w:rsidR="002B27F3" w:rsidRPr="00AC7F17">
        <w:rPr>
          <w:sz w:val="24"/>
          <w:szCs w:val="24"/>
        </w:rPr>
        <w:t xml:space="preserve"> года</w:t>
      </w:r>
    </w:p>
    <w:p w14:paraId="446E374C" w14:textId="145196C8" w:rsidR="002B27F3" w:rsidRPr="00AC7F17" w:rsidRDefault="0047765C" w:rsidP="00E727B3">
      <w:pPr>
        <w:widowControl w:val="0"/>
        <w:tabs>
          <w:tab w:val="left" w:pos="0"/>
          <w:tab w:val="right" w:pos="9923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</w:rPr>
        <w:t>С</w:t>
      </w:r>
      <w:r w:rsidR="002B27F3">
        <w:rPr>
          <w:sz w:val="24"/>
        </w:rPr>
        <w:t xml:space="preserve">ельскохозяйственный </w:t>
      </w:r>
      <w:r w:rsidR="002F1DC7">
        <w:rPr>
          <w:sz w:val="24"/>
        </w:rPr>
        <w:t xml:space="preserve">кредитный </w:t>
      </w:r>
      <w:r w:rsidR="006315BA">
        <w:rPr>
          <w:sz w:val="24"/>
        </w:rPr>
        <w:t xml:space="preserve">потребительский </w:t>
      </w:r>
      <w:r w:rsidR="002B27F3">
        <w:rPr>
          <w:sz w:val="24"/>
        </w:rPr>
        <w:t>кооператив «</w:t>
      </w:r>
      <w:r w:rsidR="003F7E92">
        <w:rPr>
          <w:sz w:val="24"/>
          <w:szCs w:val="24"/>
        </w:rPr>
        <w:t>______</w:t>
      </w:r>
      <w:r w:rsidR="002B27F3">
        <w:rPr>
          <w:sz w:val="24"/>
        </w:rPr>
        <w:t>» именуемый в дальнейшем</w:t>
      </w:r>
      <w:r w:rsidR="002B27F3" w:rsidRPr="00AC7F17">
        <w:rPr>
          <w:sz w:val="24"/>
          <w:szCs w:val="24"/>
        </w:rPr>
        <w:t xml:space="preserve"> «</w:t>
      </w:r>
      <w:r w:rsidR="002B27F3" w:rsidRPr="00AC7F17">
        <w:rPr>
          <w:b/>
          <w:snapToGrid w:val="0"/>
          <w:sz w:val="24"/>
          <w:szCs w:val="24"/>
        </w:rPr>
        <w:t>Кооператив</w:t>
      </w:r>
      <w:r w:rsidR="002B27F3" w:rsidRPr="00AC7F17">
        <w:rPr>
          <w:sz w:val="24"/>
          <w:szCs w:val="24"/>
        </w:rPr>
        <w:t xml:space="preserve">», в лице </w:t>
      </w:r>
      <w:r w:rsidR="002B27F3">
        <w:rPr>
          <w:sz w:val="24"/>
          <w:szCs w:val="24"/>
        </w:rPr>
        <w:t>П</w:t>
      </w:r>
      <w:r w:rsidR="002B27F3" w:rsidRPr="00AC7F17">
        <w:rPr>
          <w:sz w:val="24"/>
          <w:szCs w:val="24"/>
        </w:rPr>
        <w:t xml:space="preserve">редседателя Кооператива </w:t>
      </w:r>
      <w:r w:rsidR="003F7E92">
        <w:rPr>
          <w:sz w:val="24"/>
        </w:rPr>
        <w:t>_____</w:t>
      </w:r>
      <w:r w:rsidR="002B27F3" w:rsidRPr="00AC7F17">
        <w:rPr>
          <w:sz w:val="24"/>
          <w:szCs w:val="24"/>
        </w:rPr>
        <w:t>, действующе</w:t>
      </w:r>
      <w:r w:rsidR="00DC4D8C">
        <w:rPr>
          <w:sz w:val="24"/>
          <w:szCs w:val="24"/>
        </w:rPr>
        <w:t>го</w:t>
      </w:r>
      <w:r w:rsidR="002B27F3" w:rsidRPr="00AC7F17">
        <w:rPr>
          <w:sz w:val="24"/>
          <w:szCs w:val="24"/>
        </w:rPr>
        <w:t xml:space="preserve"> на основании Устава</w:t>
      </w:r>
      <w:r w:rsidR="002B27F3" w:rsidRPr="00AC7F17">
        <w:rPr>
          <w:snapToGrid w:val="0"/>
          <w:sz w:val="24"/>
          <w:szCs w:val="24"/>
        </w:rPr>
        <w:t>,</w:t>
      </w:r>
      <w:r w:rsidR="002B27F3">
        <w:rPr>
          <w:sz w:val="24"/>
          <w:szCs w:val="24"/>
        </w:rPr>
        <w:t xml:space="preserve"> </w:t>
      </w:r>
      <w:r w:rsidR="002B27F3" w:rsidRPr="00AC7F17">
        <w:rPr>
          <w:sz w:val="24"/>
          <w:szCs w:val="24"/>
        </w:rPr>
        <w:t>с одной стороны, и Ассоциированный член Кооператива</w:t>
      </w:r>
      <w:r w:rsidR="002B27F3" w:rsidRPr="00AC7F17">
        <w:rPr>
          <w:b/>
          <w:sz w:val="24"/>
          <w:szCs w:val="24"/>
        </w:rPr>
        <w:t xml:space="preserve"> </w:t>
      </w:r>
      <w:r w:rsidR="003F7E92">
        <w:rPr>
          <w:b/>
          <w:sz w:val="24"/>
          <w:szCs w:val="24"/>
        </w:rPr>
        <w:t>_____________</w:t>
      </w:r>
      <w:r w:rsidR="002B27F3" w:rsidRPr="00AC7F17">
        <w:rPr>
          <w:b/>
          <w:sz w:val="24"/>
          <w:szCs w:val="24"/>
        </w:rPr>
        <w:t xml:space="preserve">, </w:t>
      </w:r>
      <w:r w:rsidR="002B27F3" w:rsidRPr="00AC7F17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="002B27F3" w:rsidRPr="00AC7F17">
        <w:rPr>
          <w:sz w:val="24"/>
          <w:szCs w:val="24"/>
        </w:rPr>
        <w:t xml:space="preserve"> в дальнейшем </w:t>
      </w:r>
      <w:r w:rsidR="002B27F3" w:rsidRPr="00AC7F17">
        <w:rPr>
          <w:b/>
          <w:sz w:val="24"/>
          <w:szCs w:val="24"/>
        </w:rPr>
        <w:t>«Ассоциированный член»</w:t>
      </w:r>
      <w:r w:rsidR="002B27F3" w:rsidRPr="00AC7F17">
        <w:rPr>
          <w:sz w:val="24"/>
          <w:szCs w:val="24"/>
        </w:rPr>
        <w:t>, с другой стороны, совместно именуемые «Стороны»,</w:t>
      </w:r>
      <w:r w:rsidR="002B27F3">
        <w:rPr>
          <w:sz w:val="24"/>
          <w:szCs w:val="24"/>
        </w:rPr>
        <w:t xml:space="preserve"> </w:t>
      </w:r>
      <w:r w:rsidR="002B27F3" w:rsidRPr="00AC7F17">
        <w:rPr>
          <w:sz w:val="24"/>
          <w:szCs w:val="24"/>
        </w:rPr>
        <w:t>заключили настоящий договор о нижеследующем:</w:t>
      </w:r>
    </w:p>
    <w:p w14:paraId="534C2BDC" w14:textId="0D6B2E7F" w:rsidR="002B27F3" w:rsidRPr="00AC7F17" w:rsidRDefault="00DC4D8C" w:rsidP="002B27F3">
      <w:pPr>
        <w:pStyle w:val="2TimesNewRoman"/>
        <w:numPr>
          <w:ilvl w:val="0"/>
          <w:numId w:val="2"/>
        </w:numPr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Основание и п</w:t>
      </w:r>
      <w:r w:rsidR="002B27F3" w:rsidRPr="00AC7F17">
        <w:rPr>
          <w:b/>
          <w:bCs/>
          <w:sz w:val="24"/>
          <w:szCs w:val="24"/>
        </w:rPr>
        <w:t xml:space="preserve">редмет </w:t>
      </w:r>
      <w:r>
        <w:rPr>
          <w:b/>
          <w:bCs/>
          <w:sz w:val="24"/>
          <w:szCs w:val="24"/>
        </w:rPr>
        <w:t xml:space="preserve">заключения </w:t>
      </w:r>
      <w:r w:rsidR="002B27F3" w:rsidRPr="00AC7F17">
        <w:rPr>
          <w:b/>
          <w:bCs/>
          <w:sz w:val="24"/>
          <w:szCs w:val="24"/>
        </w:rPr>
        <w:t>договора</w:t>
      </w:r>
    </w:p>
    <w:p w14:paraId="6667283E" w14:textId="31CD957B" w:rsidR="00DC4D8C" w:rsidRDefault="00DC4D8C" w:rsidP="00250449">
      <w:pPr>
        <w:numPr>
          <w:ilvl w:val="1"/>
          <w:numId w:val="3"/>
        </w:numPr>
        <w:tabs>
          <w:tab w:val="clear" w:pos="567"/>
          <w:tab w:val="left" w:pos="960"/>
        </w:tabs>
        <w:spacing w:before="120" w:after="12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Договор заключён на основании ч. 5 ст. 14 и другими нормами Федерального закона от 08.12.1995 г. № 193-ФЗ «О сельскохозяйственной кооперации» (далее – «Закон»).</w:t>
      </w:r>
    </w:p>
    <w:p w14:paraId="00F1488A" w14:textId="7C083D30" w:rsidR="002B27F3" w:rsidRPr="00061D7F" w:rsidRDefault="002B27F3" w:rsidP="00250449">
      <w:pPr>
        <w:numPr>
          <w:ilvl w:val="1"/>
          <w:numId w:val="3"/>
        </w:numPr>
        <w:tabs>
          <w:tab w:val="clear" w:pos="567"/>
          <w:tab w:val="left" w:pos="960"/>
        </w:tabs>
        <w:spacing w:before="120" w:after="120"/>
        <w:ind w:left="0" w:firstLine="360"/>
        <w:jc w:val="both"/>
        <w:rPr>
          <w:sz w:val="24"/>
          <w:szCs w:val="24"/>
        </w:rPr>
      </w:pPr>
      <w:r w:rsidRPr="00061D7F">
        <w:rPr>
          <w:sz w:val="24"/>
          <w:szCs w:val="24"/>
        </w:rPr>
        <w:t xml:space="preserve">Договор </w:t>
      </w:r>
      <w:r w:rsidR="00DC4D8C" w:rsidRPr="00061D7F">
        <w:rPr>
          <w:sz w:val="24"/>
          <w:szCs w:val="24"/>
        </w:rPr>
        <w:t>регулирует отношения между Сторонами, не урегулированные Законом и Уставом Кооператива</w:t>
      </w:r>
      <w:r w:rsidR="00061D7F">
        <w:rPr>
          <w:sz w:val="24"/>
          <w:szCs w:val="24"/>
        </w:rPr>
        <w:t>.</w:t>
      </w:r>
      <w:r w:rsidRPr="00061D7F">
        <w:rPr>
          <w:sz w:val="24"/>
          <w:szCs w:val="24"/>
        </w:rPr>
        <w:t xml:space="preserve"> </w:t>
      </w:r>
    </w:p>
    <w:p w14:paraId="43788BC8" w14:textId="0647540A" w:rsidR="002B27F3" w:rsidRPr="00AC7F17" w:rsidRDefault="002B27F3" w:rsidP="002B27F3">
      <w:pPr>
        <w:pStyle w:val="2TimesNewRoman"/>
        <w:numPr>
          <w:ilvl w:val="0"/>
          <w:numId w:val="3"/>
        </w:numPr>
        <w:spacing w:before="120" w:after="120"/>
        <w:jc w:val="center"/>
        <w:rPr>
          <w:b/>
          <w:bCs/>
          <w:sz w:val="24"/>
          <w:szCs w:val="24"/>
        </w:rPr>
      </w:pPr>
      <w:r w:rsidRPr="00AC7F17">
        <w:rPr>
          <w:b/>
          <w:bCs/>
          <w:sz w:val="24"/>
          <w:szCs w:val="24"/>
        </w:rPr>
        <w:t>П</w:t>
      </w:r>
      <w:r w:rsidR="00061D7F">
        <w:rPr>
          <w:b/>
          <w:bCs/>
          <w:sz w:val="24"/>
          <w:szCs w:val="24"/>
        </w:rPr>
        <w:t>аевой взнос ассоциированного члена</w:t>
      </w:r>
    </w:p>
    <w:p w14:paraId="02975399" w14:textId="791CD6F0" w:rsidR="002B27F3" w:rsidRPr="00AC7F17" w:rsidRDefault="00061D7F" w:rsidP="00250449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z w:val="24"/>
          <w:szCs w:val="24"/>
        </w:rPr>
      </w:pPr>
      <w:bookmarkStart w:id="0" w:name="_Ref80649602"/>
      <w:r>
        <w:rPr>
          <w:sz w:val="24"/>
          <w:szCs w:val="24"/>
        </w:rPr>
        <w:t xml:space="preserve">Ассоциированным членом </w:t>
      </w:r>
      <w:r w:rsidR="006315BA">
        <w:rPr>
          <w:sz w:val="24"/>
          <w:szCs w:val="24"/>
        </w:rPr>
        <w:t>не позднее _</w:t>
      </w:r>
      <w:r w:rsidR="002F1DC7">
        <w:rPr>
          <w:sz w:val="24"/>
          <w:szCs w:val="24"/>
        </w:rPr>
        <w:t>_____________</w:t>
      </w:r>
      <w:r w:rsidR="006315BA">
        <w:rPr>
          <w:sz w:val="24"/>
          <w:szCs w:val="24"/>
        </w:rPr>
        <w:t>____ должен быть внесён</w:t>
      </w:r>
      <w:r>
        <w:rPr>
          <w:sz w:val="24"/>
          <w:szCs w:val="24"/>
        </w:rPr>
        <w:t xml:space="preserve"> паевой взнос</w:t>
      </w:r>
      <w:r w:rsidR="006315BA">
        <w:rPr>
          <w:sz w:val="24"/>
          <w:szCs w:val="24"/>
        </w:rPr>
        <w:t xml:space="preserve"> в сумме _____ руб</w:t>
      </w:r>
      <w:r w:rsidR="002B27F3" w:rsidRPr="00AC7F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End w:id="0"/>
      <w:r w:rsidR="006315BA">
        <w:rPr>
          <w:sz w:val="24"/>
          <w:szCs w:val="24"/>
        </w:rPr>
        <w:t>в денежной форме. Неисполнение (несвоевременное исполнение и/или неполное исполнение) указанной обязанности трактуется как отказ Ассоциированного члена от вступления в Кооператив; несвоевременно и/или не в полном объёме поступившие средства подлежат возврату Ассоциированному члену.</w:t>
      </w:r>
    </w:p>
    <w:p w14:paraId="026ECEA8" w14:textId="3E93EB4D" w:rsidR="002B27F3" w:rsidRDefault="00061D7F" w:rsidP="00250449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Паевой взнос Ассоциированного члена не подлежит увеличению</w:t>
      </w:r>
      <w:r w:rsidR="002B27F3" w:rsidRPr="00AC7F17">
        <w:rPr>
          <w:snapToGrid w:val="0"/>
          <w:sz w:val="24"/>
          <w:szCs w:val="24"/>
        </w:rPr>
        <w:t>.</w:t>
      </w:r>
    </w:p>
    <w:p w14:paraId="4BB6C369" w14:textId="1B8D1BC5" w:rsidR="00061D7F" w:rsidRDefault="00061D7F" w:rsidP="00250449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Паевой взнос Ассоциированного члена не подлежит уменьшению за исключением случаев, установленных ч. 9 ст. 35 и ч. 6 ст. 37 Закона.</w:t>
      </w:r>
    </w:p>
    <w:p w14:paraId="0F6F074C" w14:textId="189EDD6A" w:rsidR="00061D7F" w:rsidRDefault="00061D7F" w:rsidP="00250449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 допускается трактовка стоимости паевого взноса (пая) Ассоциированного члена как «действительной»</w:t>
      </w:r>
      <w:r w:rsidR="00295780">
        <w:rPr>
          <w:snapToGrid w:val="0"/>
          <w:sz w:val="24"/>
          <w:szCs w:val="24"/>
        </w:rPr>
        <w:t xml:space="preserve">, «номинальной» или какой-либо иной стоимости, помимо величины, непосредственно указанной в п. </w:t>
      </w:r>
      <w:r w:rsidR="00295780">
        <w:rPr>
          <w:snapToGrid w:val="0"/>
          <w:sz w:val="24"/>
          <w:szCs w:val="24"/>
        </w:rPr>
        <w:fldChar w:fldCharType="begin"/>
      </w:r>
      <w:r w:rsidR="00295780">
        <w:rPr>
          <w:snapToGrid w:val="0"/>
          <w:sz w:val="24"/>
          <w:szCs w:val="24"/>
        </w:rPr>
        <w:instrText xml:space="preserve"> REF _Ref80649602 \r \h </w:instrText>
      </w:r>
      <w:r w:rsidR="00295780">
        <w:rPr>
          <w:snapToGrid w:val="0"/>
          <w:sz w:val="24"/>
          <w:szCs w:val="24"/>
        </w:rPr>
      </w:r>
      <w:r w:rsidR="00295780">
        <w:rPr>
          <w:snapToGrid w:val="0"/>
          <w:sz w:val="24"/>
          <w:szCs w:val="24"/>
        </w:rPr>
        <w:fldChar w:fldCharType="separate"/>
      </w:r>
      <w:r w:rsidR="00295780">
        <w:rPr>
          <w:snapToGrid w:val="0"/>
          <w:sz w:val="24"/>
          <w:szCs w:val="24"/>
        </w:rPr>
        <w:t>2.1</w:t>
      </w:r>
      <w:r w:rsidR="00295780">
        <w:rPr>
          <w:snapToGrid w:val="0"/>
          <w:sz w:val="24"/>
          <w:szCs w:val="24"/>
        </w:rPr>
        <w:fldChar w:fldCharType="end"/>
      </w:r>
      <w:r w:rsidR="00295780">
        <w:rPr>
          <w:snapToGrid w:val="0"/>
          <w:sz w:val="24"/>
          <w:szCs w:val="24"/>
        </w:rPr>
        <w:t xml:space="preserve"> настоящего Договора. Стоимость паевого взноса Ассоциированного члена ни при каких условиях не может быть поставлена в зависимость от стоимости чистых активов Кооператива.</w:t>
      </w:r>
    </w:p>
    <w:p w14:paraId="21A0F158" w14:textId="3413E970" w:rsidR="000246F8" w:rsidRDefault="000246F8" w:rsidP="00250449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Ассоциированный член несет риск убытков, связанных с деятельностью Кооператива в пределах стоимости своего паевого взноса.</w:t>
      </w:r>
    </w:p>
    <w:p w14:paraId="5C0B5F81" w14:textId="660E2D07" w:rsidR="00295780" w:rsidRPr="00AC7F17" w:rsidRDefault="00295780" w:rsidP="00295780">
      <w:pPr>
        <w:pStyle w:val="2TimesNewRoman"/>
        <w:numPr>
          <w:ilvl w:val="0"/>
          <w:numId w:val="3"/>
        </w:numPr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Условия выплаты дивидендов на паевой взнос ассоциированного члена</w:t>
      </w:r>
    </w:p>
    <w:p w14:paraId="3B5BC6D5" w14:textId="3623E533" w:rsidR="00295780" w:rsidRPr="00AC7F17" w:rsidRDefault="00295780" w:rsidP="00295780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Дивиденды начисляются на паевой взнос Ассоциированного члена по правилам, установленным ч. 1 ст. 36 и другими нормами Закона.</w:t>
      </w:r>
    </w:p>
    <w:p w14:paraId="6FFAADBD" w14:textId="7CFCE480" w:rsidR="002B27F3" w:rsidRDefault="00295780" w:rsidP="00250449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Дивиденды выплачиваются Ассоциированному члену в денежной форме.</w:t>
      </w:r>
    </w:p>
    <w:p w14:paraId="0CD70A80" w14:textId="145CA1E7" w:rsidR="00295780" w:rsidRDefault="00295780" w:rsidP="00250449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z w:val="24"/>
          <w:szCs w:val="24"/>
        </w:rPr>
      </w:pPr>
      <w:r w:rsidRPr="002F7BBC">
        <w:rPr>
          <w:sz w:val="24"/>
          <w:szCs w:val="24"/>
        </w:rPr>
        <w:t xml:space="preserve">Дивиденды выплачиваются не позднее </w:t>
      </w:r>
      <w:r>
        <w:rPr>
          <w:sz w:val="24"/>
          <w:szCs w:val="24"/>
        </w:rPr>
        <w:t xml:space="preserve">__ </w:t>
      </w:r>
      <w:r w:rsidRPr="002F7BBC">
        <w:rPr>
          <w:sz w:val="24"/>
          <w:szCs w:val="24"/>
        </w:rPr>
        <w:t>месяцев со дня принятия общим собранием Кооператива решения о выплате дивидендов.</w:t>
      </w:r>
    </w:p>
    <w:p w14:paraId="03B55EA8" w14:textId="6BE08549" w:rsidR="00295780" w:rsidRPr="00AC7F17" w:rsidRDefault="00295780" w:rsidP="00295780">
      <w:pPr>
        <w:pStyle w:val="2TimesNewRoman"/>
        <w:numPr>
          <w:ilvl w:val="0"/>
          <w:numId w:val="3"/>
        </w:numPr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выхода из Кооператива и возврата паевого взноса Ассоциированного члена</w:t>
      </w:r>
    </w:p>
    <w:p w14:paraId="5FFCFA38" w14:textId="7115D26B" w:rsidR="00295780" w:rsidRPr="00AC7F17" w:rsidRDefault="005C6231" w:rsidP="00295780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Ассоциированный член может прекратить участие в Кооперативе по обстоятельствам, аналогичным указанным в ч. 1 ст. 16 Закона</w:t>
      </w:r>
      <w:r w:rsidR="00295780">
        <w:rPr>
          <w:sz w:val="24"/>
          <w:szCs w:val="24"/>
        </w:rPr>
        <w:t>.</w:t>
      </w:r>
    </w:p>
    <w:p w14:paraId="40BBE7B8" w14:textId="5654C721" w:rsidR="00295780" w:rsidRPr="002F7BBC" w:rsidRDefault="005C6231" w:rsidP="00250449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Паевой взнос выплачивается Ассоциированному члену в течение ___ месяцев после прекращения членства. Выплачиваемая сумма ни при каких условиях не может превышать суммы,</w:t>
      </w:r>
      <w:r w:rsidRPr="005C623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указанной в п. </w:t>
      </w:r>
      <w:r>
        <w:rPr>
          <w:snapToGrid w:val="0"/>
          <w:sz w:val="24"/>
          <w:szCs w:val="24"/>
        </w:rPr>
        <w:fldChar w:fldCharType="begin"/>
      </w:r>
      <w:r>
        <w:rPr>
          <w:snapToGrid w:val="0"/>
          <w:sz w:val="24"/>
          <w:szCs w:val="24"/>
        </w:rPr>
        <w:instrText xml:space="preserve"> REF _Ref80649602 \r \h </w:instrText>
      </w:r>
      <w:r>
        <w:rPr>
          <w:snapToGrid w:val="0"/>
          <w:sz w:val="24"/>
          <w:szCs w:val="24"/>
        </w:rPr>
      </w:r>
      <w:r>
        <w:rPr>
          <w:snapToGrid w:val="0"/>
          <w:sz w:val="24"/>
          <w:szCs w:val="24"/>
        </w:rPr>
        <w:fldChar w:fldCharType="separate"/>
      </w:r>
      <w:r>
        <w:rPr>
          <w:snapToGrid w:val="0"/>
          <w:sz w:val="24"/>
          <w:szCs w:val="24"/>
        </w:rPr>
        <w:t>2.1</w:t>
      </w:r>
      <w:r>
        <w:rPr>
          <w:snapToGrid w:val="0"/>
          <w:sz w:val="24"/>
          <w:szCs w:val="24"/>
        </w:rPr>
        <w:fldChar w:fldCharType="end"/>
      </w:r>
      <w:r>
        <w:rPr>
          <w:snapToGrid w:val="0"/>
          <w:sz w:val="24"/>
          <w:szCs w:val="24"/>
        </w:rPr>
        <w:t xml:space="preserve"> настоящего Договора.</w:t>
      </w:r>
    </w:p>
    <w:p w14:paraId="6D1A8EB6" w14:textId="54F2B9BB" w:rsidR="003552DB" w:rsidRPr="00997439" w:rsidRDefault="003552DB" w:rsidP="003552DB">
      <w:pPr>
        <w:pStyle w:val="2TimesNewRoman"/>
        <w:keepNext/>
        <w:numPr>
          <w:ilvl w:val="0"/>
          <w:numId w:val="3"/>
        </w:numPr>
        <w:spacing w:before="120" w:after="120"/>
        <w:ind w:left="431" w:hanging="43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Участие Ассоциированного члена в управлении Кооперативом</w:t>
      </w:r>
    </w:p>
    <w:p w14:paraId="2EE1C013" w14:textId="28CE37A9" w:rsidR="003552DB" w:rsidRDefault="003552DB" w:rsidP="003552DB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целей определения ассоциированных членов с правом решающего голоса на общем собрании членов Кооператива ассоциированный член участвует в собрании по их избранию, которое проходит по адресу государственной регистрации Кооператива за 7 календарных дней до проведения общего собрания</w:t>
      </w:r>
      <w:r w:rsidRPr="00AC7F17">
        <w:rPr>
          <w:sz w:val="24"/>
          <w:szCs w:val="24"/>
        </w:rPr>
        <w:t>.</w:t>
      </w:r>
    </w:p>
    <w:p w14:paraId="0A3A23D2" w14:textId="2F6799E6" w:rsidR="003552DB" w:rsidRDefault="003552DB" w:rsidP="003552DB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Ассоциированного члена Кооператива с реестром членов и ассоциированных членов Кооператива и другими документами Кооператива осуществляется по адресу государственной регистрации Кооператива на основании заявления Ассоциированного члена, которое должно быть подано в правление Кооператива не позднее чем за ____ дней до ознакомления с документами.</w:t>
      </w:r>
    </w:p>
    <w:p w14:paraId="690FA0E0" w14:textId="45E0EDAE" w:rsidR="002B27F3" w:rsidRPr="00997439" w:rsidRDefault="005C6231" w:rsidP="005C6231">
      <w:pPr>
        <w:pStyle w:val="2TimesNewRoman"/>
        <w:keepNext/>
        <w:numPr>
          <w:ilvl w:val="0"/>
          <w:numId w:val="3"/>
        </w:numPr>
        <w:spacing w:before="120" w:after="120"/>
        <w:ind w:left="431" w:hanging="43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Заключительные положения</w:t>
      </w:r>
    </w:p>
    <w:p w14:paraId="179B9B07" w14:textId="0FF280C0" w:rsidR="002B27F3" w:rsidRDefault="002B27F3" w:rsidP="00250449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z w:val="24"/>
          <w:szCs w:val="24"/>
        </w:rPr>
      </w:pPr>
      <w:r w:rsidRPr="00AC7F17">
        <w:rPr>
          <w:sz w:val="24"/>
          <w:szCs w:val="24"/>
        </w:rPr>
        <w:t>По иным вопросам, относящимся к взаимоотношениям между Ассоциированным членом и Кооперативом</w:t>
      </w:r>
      <w:r w:rsidR="00BE2883">
        <w:rPr>
          <w:sz w:val="24"/>
          <w:szCs w:val="24"/>
        </w:rPr>
        <w:t>,</w:t>
      </w:r>
      <w:r w:rsidRPr="00AC7F17">
        <w:rPr>
          <w:sz w:val="24"/>
          <w:szCs w:val="24"/>
        </w:rPr>
        <w:t xml:space="preserve"> и не урегулированным настоящим договором, Стороны руководствуются Уставом Кооператива и действующим законодательством.</w:t>
      </w:r>
    </w:p>
    <w:p w14:paraId="6541F52D" w14:textId="2376D854" w:rsidR="005C6231" w:rsidRPr="00AC7F17" w:rsidRDefault="005C6231" w:rsidP="00250449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Споры по настоящему Договору разрешаются в арбитражном суде по месту государственной регистрации Кооператива.</w:t>
      </w:r>
    </w:p>
    <w:p w14:paraId="4797135D" w14:textId="77777777" w:rsidR="002B27F3" w:rsidRPr="00997439" w:rsidRDefault="002B27F3" w:rsidP="00250449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z w:val="24"/>
          <w:szCs w:val="24"/>
        </w:rPr>
      </w:pPr>
      <w:r w:rsidRPr="00997439">
        <w:rPr>
          <w:sz w:val="24"/>
          <w:szCs w:val="24"/>
        </w:rPr>
        <w:t>Настоящий договор вступает в силу со дня его подписания и действует до тех пор</w:t>
      </w:r>
      <w:r>
        <w:rPr>
          <w:sz w:val="24"/>
          <w:szCs w:val="24"/>
        </w:rPr>
        <w:t>,</w:t>
      </w:r>
      <w:r w:rsidRPr="00997439">
        <w:rPr>
          <w:sz w:val="24"/>
          <w:szCs w:val="24"/>
        </w:rPr>
        <w:t xml:space="preserve"> пока ни одна из сторон не заявит о расторжении настоящего договора.</w:t>
      </w:r>
    </w:p>
    <w:p w14:paraId="09CEBCFE" w14:textId="77777777" w:rsidR="002B27F3" w:rsidRPr="00997439" w:rsidRDefault="002B27F3" w:rsidP="00250449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z w:val="24"/>
          <w:szCs w:val="24"/>
        </w:rPr>
      </w:pPr>
      <w:r w:rsidRPr="00997439">
        <w:rPr>
          <w:sz w:val="24"/>
          <w:szCs w:val="24"/>
        </w:rPr>
        <w:t xml:space="preserve">Все изменения, дополнения и приложения к настоящему договору оформляются сторонами в письменной форме за подписями полномочных представителей сторон и являются неотъемлемой частью настоящего договора. </w:t>
      </w:r>
    </w:p>
    <w:p w14:paraId="5B350675" w14:textId="77777777" w:rsidR="002B27F3" w:rsidRPr="00997439" w:rsidRDefault="002B27F3" w:rsidP="00250449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z w:val="24"/>
          <w:szCs w:val="24"/>
        </w:rPr>
      </w:pPr>
      <w:r w:rsidRPr="00997439">
        <w:rPr>
          <w:sz w:val="24"/>
          <w:szCs w:val="24"/>
        </w:rPr>
        <w:t>Доверенность и завещательные распоряжения по настоящему паевому взносу, а также право наследования паевого взноса</w:t>
      </w:r>
      <w:r>
        <w:rPr>
          <w:sz w:val="24"/>
          <w:szCs w:val="24"/>
        </w:rPr>
        <w:t xml:space="preserve"> </w:t>
      </w:r>
      <w:r w:rsidRPr="00997439">
        <w:rPr>
          <w:sz w:val="24"/>
          <w:szCs w:val="24"/>
        </w:rPr>
        <w:t>оформляются в соответствии с действующим законодательством РФ.</w:t>
      </w:r>
    </w:p>
    <w:p w14:paraId="1C459A76" w14:textId="77777777" w:rsidR="002B27F3" w:rsidRPr="00AC7F17" w:rsidRDefault="002B27F3" w:rsidP="00250449">
      <w:pPr>
        <w:numPr>
          <w:ilvl w:val="1"/>
          <w:numId w:val="3"/>
        </w:numPr>
        <w:tabs>
          <w:tab w:val="clear" w:pos="567"/>
          <w:tab w:val="left" w:pos="0"/>
        </w:tabs>
        <w:spacing w:before="120" w:after="120"/>
        <w:ind w:left="0" w:firstLine="360"/>
        <w:jc w:val="both"/>
        <w:rPr>
          <w:sz w:val="24"/>
          <w:szCs w:val="24"/>
        </w:rPr>
      </w:pPr>
      <w:r w:rsidRPr="00AC7F17">
        <w:rPr>
          <w:sz w:val="24"/>
          <w:szCs w:val="24"/>
        </w:rPr>
        <w:t>Настоящий Договор составлен в двух имеющих равную юридическую силу экземплярах: по одному для каждой из Сторон.</w:t>
      </w:r>
    </w:p>
    <w:p w14:paraId="3543602F" w14:textId="77777777" w:rsidR="002B27F3" w:rsidRDefault="002B27F3" w:rsidP="0047765C">
      <w:pPr>
        <w:widowControl w:val="0"/>
        <w:tabs>
          <w:tab w:val="left" w:pos="9088"/>
        </w:tabs>
        <w:spacing w:before="120" w:after="120"/>
        <w:ind w:left="360"/>
        <w:jc w:val="center"/>
        <w:rPr>
          <w:b/>
          <w:bCs/>
          <w:sz w:val="24"/>
          <w:szCs w:val="24"/>
        </w:rPr>
      </w:pPr>
      <w:r w:rsidRPr="00AC7F17">
        <w:rPr>
          <w:b/>
          <w:bCs/>
          <w:sz w:val="24"/>
          <w:szCs w:val="24"/>
        </w:rPr>
        <w:t>Юридические адреса и реквизиты сторон</w:t>
      </w:r>
    </w:p>
    <w:tbl>
      <w:tblPr>
        <w:tblW w:w="9845" w:type="dxa"/>
        <w:tblLook w:val="00A0" w:firstRow="1" w:lastRow="0" w:firstColumn="1" w:lastColumn="0" w:noHBand="0" w:noVBand="0"/>
      </w:tblPr>
      <w:tblGrid>
        <w:gridCol w:w="5157"/>
        <w:gridCol w:w="4688"/>
      </w:tblGrid>
      <w:tr w:rsidR="0047765C" w:rsidRPr="00200760" w14:paraId="3AA5206D" w14:textId="77777777" w:rsidTr="006315BA">
        <w:trPr>
          <w:trHeight w:val="2258"/>
        </w:trPr>
        <w:tc>
          <w:tcPr>
            <w:tcW w:w="5157" w:type="dxa"/>
          </w:tcPr>
          <w:p w14:paraId="121418B2" w14:textId="77777777" w:rsidR="0047765C" w:rsidRPr="00200760" w:rsidRDefault="0047765C" w:rsidP="005E7A5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Кооператив</w:t>
            </w:r>
            <w:r w:rsidRPr="00200760">
              <w:rPr>
                <w:bCs/>
                <w:sz w:val="24"/>
              </w:rPr>
              <w:t xml:space="preserve">: </w:t>
            </w:r>
          </w:p>
          <w:p w14:paraId="2804216F" w14:textId="77777777" w:rsidR="0047765C" w:rsidRPr="00200760" w:rsidRDefault="0047765C" w:rsidP="005E7A5A">
            <w:pPr>
              <w:rPr>
                <w:bCs/>
                <w:sz w:val="24"/>
              </w:rPr>
            </w:pPr>
            <w:r w:rsidRPr="00200760">
              <w:rPr>
                <w:bCs/>
                <w:sz w:val="24"/>
              </w:rPr>
              <w:t xml:space="preserve">Сельскохозяйственный </w:t>
            </w:r>
            <w:r w:rsidR="003F7E92">
              <w:rPr>
                <w:bCs/>
                <w:sz w:val="24"/>
              </w:rPr>
              <w:t>____</w:t>
            </w:r>
            <w:r w:rsidRPr="00200760">
              <w:rPr>
                <w:bCs/>
                <w:sz w:val="24"/>
              </w:rPr>
              <w:t xml:space="preserve"> кооператив «</w:t>
            </w:r>
            <w:r w:rsidR="003F7E92">
              <w:rPr>
                <w:bCs/>
                <w:sz w:val="24"/>
              </w:rPr>
              <w:t>___</w:t>
            </w:r>
            <w:r w:rsidRPr="00200760">
              <w:rPr>
                <w:bCs/>
                <w:sz w:val="24"/>
              </w:rPr>
              <w:t>»</w:t>
            </w:r>
          </w:p>
          <w:p w14:paraId="7FC0AD71" w14:textId="77777777" w:rsidR="0047765C" w:rsidRPr="00200760" w:rsidRDefault="0047765C" w:rsidP="005E7A5A">
            <w:pPr>
              <w:rPr>
                <w:bCs/>
                <w:sz w:val="24"/>
              </w:rPr>
            </w:pPr>
            <w:r w:rsidRPr="00200760">
              <w:rPr>
                <w:bCs/>
                <w:sz w:val="24"/>
              </w:rPr>
              <w:t>Председатель:</w:t>
            </w:r>
          </w:p>
          <w:p w14:paraId="1DCAD1D9" w14:textId="77777777" w:rsidR="0047765C" w:rsidRPr="00200760" w:rsidRDefault="0047765C" w:rsidP="005E7A5A">
            <w:pPr>
              <w:rPr>
                <w:bCs/>
                <w:sz w:val="24"/>
              </w:rPr>
            </w:pPr>
          </w:p>
          <w:p w14:paraId="08E126CF" w14:textId="77777777" w:rsidR="0047765C" w:rsidRPr="00200760" w:rsidRDefault="0047765C" w:rsidP="003F7E92">
            <w:pPr>
              <w:rPr>
                <w:bCs/>
                <w:sz w:val="24"/>
              </w:rPr>
            </w:pPr>
            <w:r w:rsidRPr="00200760">
              <w:rPr>
                <w:bCs/>
                <w:sz w:val="24"/>
              </w:rPr>
              <w:t>___________</w:t>
            </w:r>
          </w:p>
        </w:tc>
        <w:tc>
          <w:tcPr>
            <w:tcW w:w="4688" w:type="dxa"/>
          </w:tcPr>
          <w:p w14:paraId="409A96C9" w14:textId="77777777" w:rsidR="0047765C" w:rsidRPr="00200760" w:rsidRDefault="0047765C" w:rsidP="005E7A5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Ассоциированный член</w:t>
            </w:r>
            <w:r w:rsidRPr="00200760">
              <w:rPr>
                <w:bCs/>
                <w:sz w:val="24"/>
              </w:rPr>
              <w:t xml:space="preserve">: </w:t>
            </w:r>
          </w:p>
          <w:p w14:paraId="059770B8" w14:textId="77777777" w:rsidR="0047765C" w:rsidRPr="00200760" w:rsidRDefault="0047765C" w:rsidP="005E7A5A">
            <w:pPr>
              <w:rPr>
                <w:bCs/>
                <w:sz w:val="24"/>
              </w:rPr>
            </w:pPr>
          </w:p>
          <w:p w14:paraId="7FE0BD44" w14:textId="77777777" w:rsidR="0047765C" w:rsidRPr="00200760" w:rsidRDefault="0047765C" w:rsidP="005E7A5A">
            <w:pPr>
              <w:rPr>
                <w:bCs/>
                <w:sz w:val="24"/>
              </w:rPr>
            </w:pPr>
          </w:p>
          <w:p w14:paraId="6BC9E00C" w14:textId="77777777" w:rsidR="0047765C" w:rsidRPr="00200760" w:rsidRDefault="0047765C" w:rsidP="003F7E92">
            <w:pPr>
              <w:rPr>
                <w:bCs/>
                <w:sz w:val="24"/>
              </w:rPr>
            </w:pPr>
            <w:r w:rsidRPr="00200760">
              <w:rPr>
                <w:bCs/>
                <w:sz w:val="24"/>
              </w:rPr>
              <w:t xml:space="preserve">________________ </w:t>
            </w:r>
          </w:p>
        </w:tc>
      </w:tr>
    </w:tbl>
    <w:p w14:paraId="6BD9B702" w14:textId="77777777" w:rsidR="00D1735C" w:rsidRDefault="00D1735C" w:rsidP="006315BA">
      <w:pPr>
        <w:widowControl w:val="0"/>
        <w:tabs>
          <w:tab w:val="left" w:pos="9088"/>
        </w:tabs>
        <w:spacing w:before="120" w:after="120"/>
      </w:pPr>
    </w:p>
    <w:sectPr w:rsidR="00D1735C" w:rsidSect="00D1735C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066F" w14:textId="77777777" w:rsidR="00A85EF8" w:rsidRDefault="00A85EF8">
      <w:r>
        <w:separator/>
      </w:r>
    </w:p>
  </w:endnote>
  <w:endnote w:type="continuationSeparator" w:id="0">
    <w:p w14:paraId="5A495A76" w14:textId="77777777" w:rsidR="00A85EF8" w:rsidRDefault="00A8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2653" w14:textId="77777777" w:rsidR="00A85EF8" w:rsidRDefault="00A85EF8">
      <w:r>
        <w:separator/>
      </w:r>
    </w:p>
  </w:footnote>
  <w:footnote w:type="continuationSeparator" w:id="0">
    <w:p w14:paraId="7F084F91" w14:textId="77777777" w:rsidR="00A85EF8" w:rsidRDefault="00A8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B9F"/>
    <w:multiLevelType w:val="multilevel"/>
    <w:tmpl w:val="FE9C2C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2F43E5"/>
    <w:multiLevelType w:val="multilevel"/>
    <w:tmpl w:val="8DBA90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AC238E7"/>
    <w:multiLevelType w:val="multilevel"/>
    <w:tmpl w:val="94D2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638850409">
    <w:abstractNumId w:val="2"/>
  </w:num>
  <w:num w:numId="2" w16cid:durableId="1452016128">
    <w:abstractNumId w:val="1"/>
  </w:num>
  <w:num w:numId="3" w16cid:durableId="49041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F3"/>
    <w:rsid w:val="000246F8"/>
    <w:rsid w:val="00061D7F"/>
    <w:rsid w:val="001849CF"/>
    <w:rsid w:val="00250449"/>
    <w:rsid w:val="00266B78"/>
    <w:rsid w:val="00295780"/>
    <w:rsid w:val="002B27F3"/>
    <w:rsid w:val="002F1DC7"/>
    <w:rsid w:val="003552DB"/>
    <w:rsid w:val="003F7E92"/>
    <w:rsid w:val="0047765C"/>
    <w:rsid w:val="004D1AFD"/>
    <w:rsid w:val="005477AD"/>
    <w:rsid w:val="005C6231"/>
    <w:rsid w:val="005E7A5A"/>
    <w:rsid w:val="006315BA"/>
    <w:rsid w:val="00776FBB"/>
    <w:rsid w:val="007B76F1"/>
    <w:rsid w:val="008A75DA"/>
    <w:rsid w:val="009A6F2C"/>
    <w:rsid w:val="009E4AAC"/>
    <w:rsid w:val="009F4CBD"/>
    <w:rsid w:val="00A85EF8"/>
    <w:rsid w:val="00B301EC"/>
    <w:rsid w:val="00BA72AF"/>
    <w:rsid w:val="00BE2883"/>
    <w:rsid w:val="00C4089E"/>
    <w:rsid w:val="00D1735C"/>
    <w:rsid w:val="00D84D4C"/>
    <w:rsid w:val="00DC4D8C"/>
    <w:rsid w:val="00E727B3"/>
    <w:rsid w:val="00F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C1B8E"/>
  <w15:chartTrackingRefBased/>
  <w15:docId w15:val="{7A5B0989-FC6C-48E4-BBC6-FCBFFBF3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27F3"/>
    <w:pPr>
      <w:spacing w:after="120"/>
    </w:pPr>
  </w:style>
  <w:style w:type="paragraph" w:styleId="a4">
    <w:name w:val="footnote text"/>
    <w:basedOn w:val="a"/>
    <w:semiHidden/>
    <w:rsid w:val="002B27F3"/>
  </w:style>
  <w:style w:type="character" w:styleId="a5">
    <w:name w:val="footnote reference"/>
    <w:semiHidden/>
    <w:rsid w:val="002B27F3"/>
    <w:rPr>
      <w:vertAlign w:val="superscript"/>
    </w:rPr>
  </w:style>
  <w:style w:type="paragraph" w:styleId="2">
    <w:name w:val="Body Text 2"/>
    <w:basedOn w:val="a"/>
    <w:rsid w:val="002B27F3"/>
    <w:pPr>
      <w:spacing w:after="120" w:line="480" w:lineRule="auto"/>
    </w:pPr>
  </w:style>
  <w:style w:type="paragraph" w:styleId="a6">
    <w:name w:val="Plain Text"/>
    <w:basedOn w:val="a"/>
    <w:rsid w:val="002B27F3"/>
    <w:rPr>
      <w:rFonts w:ascii="Courier New" w:hAnsi="Courier New"/>
    </w:rPr>
  </w:style>
  <w:style w:type="paragraph" w:customStyle="1" w:styleId="2TimesNewRoman">
    <w:name w:val="Основной текст с отступом 2 + Times New Roman"/>
    <w:aliases w:val="10 pt,Первая строка:  0,86 см"/>
    <w:basedOn w:val="20"/>
    <w:rsid w:val="002B27F3"/>
    <w:pPr>
      <w:spacing w:after="0" w:line="240" w:lineRule="auto"/>
      <w:ind w:left="0" w:firstLine="488"/>
      <w:jc w:val="both"/>
    </w:pPr>
    <w:rPr>
      <w:snapToGrid w:val="0"/>
      <w:color w:val="000000"/>
    </w:rPr>
  </w:style>
  <w:style w:type="paragraph" w:customStyle="1" w:styleId="a7">
    <w:name w:val="Готовый"/>
    <w:basedOn w:val="a"/>
    <w:rsid w:val="002B27F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2B27F3"/>
    <w:pPr>
      <w:spacing w:after="120" w:line="480" w:lineRule="auto"/>
      <w:ind w:left="283"/>
    </w:pPr>
  </w:style>
  <w:style w:type="paragraph" w:customStyle="1" w:styleId="1">
    <w:name w:val="Стиль Основной текст + Первая строка:  1 см"/>
    <w:basedOn w:val="a3"/>
    <w:rsid w:val="002B27F3"/>
    <w:pPr>
      <w:spacing w:after="0" w:line="288" w:lineRule="auto"/>
      <w:ind w:firstLine="567"/>
      <w:jc w:val="both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5296-90D5-437C-B902-4E3662AE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Организация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subject/>
  <dc:creator>Customer</dc:creator>
  <cp:keywords/>
  <cp:lastModifiedBy>Владимир Иванович</cp:lastModifiedBy>
  <cp:revision>2</cp:revision>
  <dcterms:created xsi:type="dcterms:W3CDTF">2022-12-04T12:02:00Z</dcterms:created>
  <dcterms:modified xsi:type="dcterms:W3CDTF">2022-12-04T12:02:00Z</dcterms:modified>
</cp:coreProperties>
</file>